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29D0" w:rsidRPr="00FD616A" w:rsidRDefault="006F29D0" w:rsidP="006F29D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F29D0" w:rsidRPr="00FD616A" w:rsidRDefault="006F29D0" w:rsidP="006F29D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>ШЕНКУРСКОГО МУНИЦИПАЛЬНОГО ОКРУГА</w:t>
      </w:r>
    </w:p>
    <w:p w:rsidR="006F29D0" w:rsidRPr="00FD616A" w:rsidRDefault="006F29D0" w:rsidP="006F29D0">
      <w:pPr>
        <w:pStyle w:val="Title"/>
        <w:spacing w:before="0" w:after="0"/>
        <w:rPr>
          <w:rFonts w:cs="Times New Roman"/>
        </w:rPr>
      </w:pPr>
      <w:r w:rsidRPr="00FD616A">
        <w:rPr>
          <w:rFonts w:cs="Times New Roman"/>
          <w:sz w:val="28"/>
          <w:szCs w:val="28"/>
        </w:rPr>
        <w:t>АРХАНГЕЛЬСКОЙ ОБЛАСТИ</w:t>
      </w:r>
    </w:p>
    <w:p w:rsidR="006F29D0" w:rsidRDefault="006F29D0" w:rsidP="006F29D0">
      <w:pPr>
        <w:rPr>
          <w:sz w:val="48"/>
          <w:szCs w:val="48"/>
        </w:rPr>
      </w:pPr>
    </w:p>
    <w:p w:rsidR="006F29D0" w:rsidRPr="00CE0F0D" w:rsidRDefault="006F29D0" w:rsidP="006F29D0">
      <w:pPr>
        <w:jc w:val="center"/>
        <w:rPr>
          <w:b/>
          <w:spacing w:val="60"/>
          <w:sz w:val="36"/>
          <w:szCs w:val="36"/>
        </w:rPr>
      </w:pPr>
      <w:r w:rsidRPr="00FD616A">
        <w:rPr>
          <w:b/>
          <w:spacing w:val="60"/>
          <w:sz w:val="36"/>
          <w:szCs w:val="36"/>
        </w:rPr>
        <w:t>ПОСТАНОВЛЕНИЕ</w:t>
      </w:r>
    </w:p>
    <w:p w:rsidR="00D05DF7" w:rsidRPr="0003203D" w:rsidRDefault="00D05DF7" w:rsidP="0003203D">
      <w:pPr>
        <w:jc w:val="center"/>
        <w:rPr>
          <w:sz w:val="48"/>
          <w:szCs w:val="48"/>
        </w:rPr>
      </w:pPr>
    </w:p>
    <w:p w:rsidR="00D05DF7" w:rsidRDefault="00D05DF7" w:rsidP="00D05DF7">
      <w:pPr>
        <w:jc w:val="center"/>
        <w:rPr>
          <w:color w:val="000000"/>
          <w:szCs w:val="28"/>
        </w:rPr>
      </w:pPr>
      <w:r w:rsidRPr="00C07278">
        <w:rPr>
          <w:color w:val="000000"/>
          <w:szCs w:val="28"/>
        </w:rPr>
        <w:t xml:space="preserve">от </w:t>
      </w:r>
      <w:r w:rsidR="00F70DD6">
        <w:rPr>
          <w:color w:val="000000"/>
          <w:szCs w:val="28"/>
        </w:rPr>
        <w:t xml:space="preserve"> 10 </w:t>
      </w:r>
      <w:r w:rsidR="009C3D16">
        <w:rPr>
          <w:color w:val="000000"/>
          <w:szCs w:val="28"/>
        </w:rPr>
        <w:t xml:space="preserve"> </w:t>
      </w:r>
      <w:r w:rsidR="00766A36">
        <w:rPr>
          <w:color w:val="000000"/>
          <w:szCs w:val="28"/>
        </w:rPr>
        <w:t xml:space="preserve">января </w:t>
      </w:r>
      <w:r w:rsidR="007657FF">
        <w:rPr>
          <w:color w:val="000000"/>
          <w:szCs w:val="28"/>
        </w:rPr>
        <w:t>2024</w:t>
      </w:r>
      <w:r w:rsidRPr="00C07278">
        <w:rPr>
          <w:color w:val="000000"/>
          <w:szCs w:val="28"/>
        </w:rPr>
        <w:t xml:space="preserve"> г. № </w:t>
      </w:r>
      <w:r>
        <w:rPr>
          <w:color w:val="000000"/>
          <w:szCs w:val="28"/>
        </w:rPr>
        <w:t xml:space="preserve"> </w:t>
      </w:r>
      <w:bookmarkStart w:id="0" w:name="_GoBack"/>
      <w:bookmarkEnd w:id="0"/>
      <w:r w:rsidR="00F70DD6">
        <w:rPr>
          <w:color w:val="000000"/>
          <w:szCs w:val="28"/>
        </w:rPr>
        <w:t>2</w:t>
      </w:r>
      <w:r>
        <w:rPr>
          <w:color w:val="000000"/>
          <w:szCs w:val="28"/>
        </w:rPr>
        <w:t>-па</w:t>
      </w:r>
    </w:p>
    <w:p w:rsidR="00D05DF7" w:rsidRDefault="00D05DF7" w:rsidP="0003203D">
      <w:pPr>
        <w:rPr>
          <w:color w:val="000000"/>
          <w:szCs w:val="28"/>
        </w:rPr>
      </w:pPr>
    </w:p>
    <w:p w:rsidR="00D05DF7" w:rsidRPr="00D05DF7" w:rsidRDefault="00D05DF7" w:rsidP="00D05DF7">
      <w:pPr>
        <w:jc w:val="center"/>
        <w:rPr>
          <w:color w:val="000000"/>
          <w:sz w:val="20"/>
        </w:rPr>
      </w:pPr>
      <w:r w:rsidRPr="00D05DF7">
        <w:rPr>
          <w:color w:val="000000"/>
          <w:sz w:val="20"/>
        </w:rPr>
        <w:t>г.</w:t>
      </w:r>
      <w:r>
        <w:rPr>
          <w:color w:val="000000"/>
          <w:sz w:val="20"/>
        </w:rPr>
        <w:t xml:space="preserve"> </w:t>
      </w:r>
      <w:r w:rsidRPr="00D05DF7">
        <w:rPr>
          <w:color w:val="000000"/>
          <w:sz w:val="20"/>
        </w:rPr>
        <w:t>Шенкурск</w:t>
      </w:r>
    </w:p>
    <w:p w:rsidR="00D05DF7" w:rsidRDefault="00D05DF7" w:rsidP="00D05DF7">
      <w:pPr>
        <w:jc w:val="center"/>
      </w:pPr>
    </w:p>
    <w:p w:rsidR="00E11225" w:rsidRDefault="00E11225" w:rsidP="0003203D"/>
    <w:p w:rsidR="00E0153D" w:rsidRPr="00E0153D" w:rsidRDefault="00E0153D" w:rsidP="00E0153D">
      <w:pPr>
        <w:suppressAutoHyphens/>
        <w:jc w:val="center"/>
        <w:rPr>
          <w:b/>
          <w:bCs/>
          <w:szCs w:val="28"/>
          <w:lang w:eastAsia="ar-SA"/>
        </w:rPr>
      </w:pPr>
      <w:r w:rsidRPr="00E0153D">
        <w:rPr>
          <w:b/>
          <w:bCs/>
          <w:szCs w:val="28"/>
          <w:lang w:eastAsia="ar-SA"/>
        </w:rPr>
        <w:t>Об утверждении календарного плана официальных физкультурных и спортивных мероприятий в Шенкурском</w:t>
      </w:r>
      <w:r w:rsidR="004124C7">
        <w:rPr>
          <w:b/>
          <w:bCs/>
          <w:szCs w:val="28"/>
          <w:lang w:eastAsia="ar-SA"/>
        </w:rPr>
        <w:t xml:space="preserve"> муниципальном</w:t>
      </w:r>
      <w:r w:rsidRPr="00E0153D">
        <w:rPr>
          <w:b/>
          <w:bCs/>
          <w:szCs w:val="28"/>
          <w:lang w:eastAsia="ar-SA"/>
        </w:rPr>
        <w:t xml:space="preserve"> </w:t>
      </w:r>
      <w:r>
        <w:rPr>
          <w:b/>
          <w:bCs/>
          <w:szCs w:val="28"/>
          <w:lang w:eastAsia="ar-SA"/>
        </w:rPr>
        <w:t>округе</w:t>
      </w:r>
      <w:r w:rsidRPr="00E0153D">
        <w:rPr>
          <w:b/>
          <w:bCs/>
          <w:szCs w:val="28"/>
          <w:lang w:eastAsia="ar-SA"/>
        </w:rPr>
        <w:t xml:space="preserve"> </w:t>
      </w:r>
    </w:p>
    <w:p w:rsidR="00E0153D" w:rsidRPr="00E0153D" w:rsidRDefault="00E0153D" w:rsidP="00E0153D">
      <w:pPr>
        <w:suppressAutoHyphens/>
        <w:jc w:val="center"/>
        <w:rPr>
          <w:b/>
          <w:szCs w:val="28"/>
          <w:lang w:eastAsia="ar-SA"/>
        </w:rPr>
      </w:pPr>
      <w:r w:rsidRPr="00E0153D">
        <w:rPr>
          <w:b/>
          <w:bCs/>
          <w:szCs w:val="28"/>
          <w:lang w:eastAsia="ar-SA"/>
        </w:rPr>
        <w:t>в 202</w:t>
      </w:r>
      <w:r w:rsidR="007657FF">
        <w:rPr>
          <w:b/>
          <w:bCs/>
          <w:szCs w:val="28"/>
          <w:lang w:eastAsia="ar-SA"/>
        </w:rPr>
        <w:t>4</w:t>
      </w:r>
      <w:r w:rsidRPr="00E0153D">
        <w:rPr>
          <w:b/>
          <w:bCs/>
          <w:szCs w:val="28"/>
          <w:lang w:eastAsia="ar-SA"/>
        </w:rPr>
        <w:t xml:space="preserve"> году</w:t>
      </w:r>
    </w:p>
    <w:p w:rsidR="00E0153D" w:rsidRPr="00E0153D" w:rsidRDefault="00E0153D" w:rsidP="00E0153D">
      <w:pPr>
        <w:suppressAutoHyphens/>
        <w:jc w:val="center"/>
        <w:rPr>
          <w:b/>
          <w:szCs w:val="28"/>
          <w:lang w:eastAsia="ar-SA"/>
        </w:rPr>
      </w:pPr>
    </w:p>
    <w:p w:rsidR="00E0153D" w:rsidRPr="00E0153D" w:rsidRDefault="00E0153D" w:rsidP="00E0153D">
      <w:pPr>
        <w:suppressAutoHyphens/>
        <w:jc w:val="center"/>
        <w:rPr>
          <w:b/>
          <w:szCs w:val="28"/>
          <w:lang w:eastAsia="ar-SA"/>
        </w:rPr>
      </w:pPr>
    </w:p>
    <w:p w:rsidR="00E0153D" w:rsidRPr="00E0153D" w:rsidRDefault="00191687" w:rsidP="0003203D">
      <w:pPr>
        <w:suppressAutoHyphens/>
        <w:ind w:firstLine="708"/>
        <w:jc w:val="both"/>
        <w:rPr>
          <w:szCs w:val="28"/>
          <w:lang w:eastAsia="ar-SA"/>
        </w:rPr>
      </w:pPr>
      <w:proofErr w:type="gramStart"/>
      <w:r>
        <w:rPr>
          <w:lang w:eastAsia="ar-SA"/>
        </w:rPr>
        <w:t>В</w:t>
      </w:r>
      <w:r w:rsidR="00E0153D" w:rsidRPr="00E0153D">
        <w:rPr>
          <w:lang w:eastAsia="ar-SA"/>
        </w:rPr>
        <w:t xml:space="preserve"> соответствии с п. 26</w:t>
      </w:r>
      <w:r w:rsidR="004124C7">
        <w:rPr>
          <w:lang w:eastAsia="ar-SA"/>
        </w:rPr>
        <w:t xml:space="preserve"> </w:t>
      </w:r>
      <w:r w:rsidR="00E0153D" w:rsidRPr="00E0153D">
        <w:rPr>
          <w:lang w:eastAsia="ar-SA"/>
        </w:rPr>
        <w:t xml:space="preserve"> ч.1 ст. </w:t>
      </w:r>
      <w:r>
        <w:rPr>
          <w:lang w:eastAsia="ar-SA"/>
        </w:rPr>
        <w:t xml:space="preserve">15 Федерального закона от 6 октября </w:t>
      </w:r>
      <w:r w:rsidR="00E0153D" w:rsidRPr="00E0153D">
        <w:rPr>
          <w:lang w:eastAsia="ar-SA"/>
        </w:rPr>
        <w:t>2003</w:t>
      </w:r>
      <w:r>
        <w:rPr>
          <w:lang w:eastAsia="ar-SA"/>
        </w:rPr>
        <w:t xml:space="preserve"> года</w:t>
      </w:r>
      <w:r w:rsidR="00E0153D" w:rsidRPr="00E0153D">
        <w:rPr>
          <w:lang w:eastAsia="ar-SA"/>
        </w:rPr>
        <w:t xml:space="preserve"> № 131-ФЗ «Об общих принципах организации местного самоуправления в Российской Федерации», п. 4 ч. 1 ст.</w:t>
      </w:r>
      <w:r>
        <w:rPr>
          <w:lang w:eastAsia="ar-SA"/>
        </w:rPr>
        <w:t xml:space="preserve"> 9 Федерального закона от 4 декабря </w:t>
      </w:r>
      <w:r w:rsidR="00E0153D" w:rsidRPr="00E0153D">
        <w:rPr>
          <w:lang w:eastAsia="ar-SA"/>
        </w:rPr>
        <w:t>2007</w:t>
      </w:r>
      <w:r>
        <w:rPr>
          <w:lang w:eastAsia="ar-SA"/>
        </w:rPr>
        <w:t xml:space="preserve"> года </w:t>
      </w:r>
      <w:r w:rsidR="00E0153D" w:rsidRPr="00E0153D">
        <w:rPr>
          <w:lang w:eastAsia="ar-SA"/>
        </w:rPr>
        <w:t xml:space="preserve"> № 329-ФЗ «О физической культуре и спорте в Российской Федерации», руководствуясь Уставом Шенкурского муниципального </w:t>
      </w:r>
      <w:r w:rsidR="00E0153D">
        <w:rPr>
          <w:lang w:eastAsia="ar-SA"/>
        </w:rPr>
        <w:t>округа</w:t>
      </w:r>
      <w:r w:rsidR="00E0153D" w:rsidRPr="00E0153D">
        <w:rPr>
          <w:lang w:eastAsia="ar-SA"/>
        </w:rPr>
        <w:t xml:space="preserve"> Архангельской области, </w:t>
      </w:r>
      <w:r>
        <w:rPr>
          <w:lang w:eastAsia="ar-SA"/>
        </w:rPr>
        <w:t>в</w:t>
      </w:r>
      <w:r w:rsidRPr="00E0153D">
        <w:rPr>
          <w:lang w:eastAsia="ar-SA"/>
        </w:rPr>
        <w:t xml:space="preserve"> целях занятости населения Шенкурского</w:t>
      </w:r>
      <w:proofErr w:type="gramEnd"/>
      <w:r>
        <w:rPr>
          <w:lang w:eastAsia="ar-SA"/>
        </w:rPr>
        <w:t xml:space="preserve"> муниципального</w:t>
      </w:r>
      <w:r w:rsidRPr="00E0153D">
        <w:rPr>
          <w:lang w:eastAsia="ar-SA"/>
        </w:rPr>
        <w:t xml:space="preserve"> </w:t>
      </w:r>
      <w:r>
        <w:rPr>
          <w:lang w:eastAsia="ar-SA"/>
        </w:rPr>
        <w:t>округа</w:t>
      </w:r>
      <w:r w:rsidRPr="00E0153D">
        <w:rPr>
          <w:lang w:eastAsia="ar-SA"/>
        </w:rPr>
        <w:t xml:space="preserve"> всех возрастов, формирования здорового образа жизни, развити</w:t>
      </w:r>
      <w:r>
        <w:rPr>
          <w:lang w:eastAsia="ar-SA"/>
        </w:rPr>
        <w:t>я физической культуры и спорта</w:t>
      </w:r>
      <w:r w:rsidR="00036AE0">
        <w:rPr>
          <w:lang w:eastAsia="ar-SA"/>
        </w:rPr>
        <w:t>,</w:t>
      </w:r>
      <w:r>
        <w:rPr>
          <w:lang w:eastAsia="ar-SA"/>
        </w:rPr>
        <w:t xml:space="preserve"> </w:t>
      </w:r>
      <w:r w:rsidR="00E0153D" w:rsidRPr="00E0153D">
        <w:rPr>
          <w:szCs w:val="28"/>
          <w:lang w:eastAsia="ar-SA"/>
        </w:rPr>
        <w:t xml:space="preserve">администрация Шенкурского муниципального </w:t>
      </w:r>
      <w:r w:rsidR="00E0153D">
        <w:rPr>
          <w:szCs w:val="28"/>
          <w:lang w:eastAsia="ar-SA"/>
        </w:rPr>
        <w:t xml:space="preserve">округа </w:t>
      </w:r>
      <w:r w:rsidR="00E0153D" w:rsidRPr="00E0153D">
        <w:rPr>
          <w:szCs w:val="28"/>
          <w:lang w:eastAsia="ar-SA"/>
        </w:rPr>
        <w:t>Архангельской области</w:t>
      </w:r>
      <w:r>
        <w:rPr>
          <w:szCs w:val="28"/>
          <w:lang w:eastAsia="ar-SA"/>
        </w:rPr>
        <w:t xml:space="preserve"> </w:t>
      </w:r>
      <w:proofErr w:type="gramStart"/>
      <w:r w:rsidR="00E0153D" w:rsidRPr="00E0153D">
        <w:rPr>
          <w:b/>
          <w:szCs w:val="28"/>
          <w:lang w:eastAsia="ar-SA"/>
        </w:rPr>
        <w:t>п</w:t>
      </w:r>
      <w:proofErr w:type="gramEnd"/>
      <w:r w:rsidR="00E0153D" w:rsidRPr="00E0153D">
        <w:rPr>
          <w:b/>
          <w:szCs w:val="28"/>
          <w:lang w:eastAsia="ar-SA"/>
        </w:rPr>
        <w:t xml:space="preserve"> о с т а н о в л я е т</w:t>
      </w:r>
      <w:r w:rsidR="00E0153D" w:rsidRPr="00E0153D">
        <w:rPr>
          <w:szCs w:val="28"/>
          <w:lang w:eastAsia="ar-SA"/>
        </w:rPr>
        <w:t>:</w:t>
      </w:r>
    </w:p>
    <w:p w:rsidR="00E0153D" w:rsidRPr="00E0153D" w:rsidRDefault="00546A4E" w:rsidP="009C3D16">
      <w:pPr>
        <w:suppressAutoHyphens/>
        <w:ind w:firstLine="708"/>
        <w:jc w:val="both"/>
        <w:rPr>
          <w:lang w:eastAsia="ar-SA"/>
        </w:rPr>
      </w:pPr>
      <w:r>
        <w:rPr>
          <w:lang w:eastAsia="ar-SA"/>
        </w:rPr>
        <w:t xml:space="preserve">1. </w:t>
      </w:r>
      <w:r w:rsidR="00036AE0">
        <w:rPr>
          <w:lang w:eastAsia="ar-SA"/>
        </w:rPr>
        <w:t xml:space="preserve">Утвердить прилагаемый </w:t>
      </w:r>
      <w:r w:rsidR="00E0153D" w:rsidRPr="00E0153D">
        <w:rPr>
          <w:lang w:eastAsia="ar-SA"/>
        </w:rPr>
        <w:t>календарный план официальных физкультурных и спортивных меропр</w:t>
      </w:r>
      <w:r w:rsidR="004124C7">
        <w:rPr>
          <w:lang w:eastAsia="ar-SA"/>
        </w:rPr>
        <w:t>иятий в Шенкур</w:t>
      </w:r>
      <w:r w:rsidR="007657FF">
        <w:rPr>
          <w:lang w:eastAsia="ar-SA"/>
        </w:rPr>
        <w:t>ском муниципальном округе в 2024</w:t>
      </w:r>
      <w:r w:rsidR="00036AE0">
        <w:rPr>
          <w:lang w:eastAsia="ar-SA"/>
        </w:rPr>
        <w:t xml:space="preserve"> году</w:t>
      </w:r>
      <w:r w:rsidR="00E0153D" w:rsidRPr="00E0153D">
        <w:rPr>
          <w:lang w:eastAsia="ar-SA"/>
        </w:rPr>
        <w:t>.</w:t>
      </w:r>
    </w:p>
    <w:p w:rsidR="00E0153D" w:rsidRDefault="009C3D16" w:rsidP="009C3D16">
      <w:pPr>
        <w:suppressAutoHyphens/>
        <w:ind w:firstLine="708"/>
        <w:jc w:val="both"/>
        <w:rPr>
          <w:szCs w:val="28"/>
        </w:rPr>
      </w:pPr>
      <w:r>
        <w:rPr>
          <w:lang w:eastAsia="ar-SA"/>
        </w:rPr>
        <w:t>2.</w:t>
      </w:r>
      <w:r w:rsidR="00191687">
        <w:rPr>
          <w:lang w:eastAsia="ar-SA"/>
        </w:rPr>
        <w:t xml:space="preserve"> </w:t>
      </w:r>
      <w:r w:rsidR="007657FF" w:rsidRPr="007657FF">
        <w:rPr>
          <w:szCs w:val="28"/>
        </w:rPr>
        <w:t xml:space="preserve">Опубликовать настоящее постановление в информационном бюллетене «Шенкурский муниципальный вестник» и разместить на официальном сайте Шенкурского муниципального округа Архангельской области  в информационно-телекоммуникационной сети «Интернет».  </w:t>
      </w:r>
    </w:p>
    <w:p w:rsidR="00191687" w:rsidRPr="009C3D16" w:rsidRDefault="00191687" w:rsidP="009C3D16">
      <w:pPr>
        <w:suppressAutoHyphens/>
        <w:ind w:firstLine="708"/>
        <w:jc w:val="both"/>
        <w:rPr>
          <w:szCs w:val="28"/>
          <w:lang w:eastAsia="ar-SA"/>
        </w:rPr>
      </w:pPr>
      <w:r>
        <w:rPr>
          <w:szCs w:val="28"/>
        </w:rPr>
        <w:t>3.</w:t>
      </w:r>
      <w:r w:rsidRPr="00191687">
        <w:rPr>
          <w:lang w:eastAsia="ar-SA"/>
        </w:rPr>
        <w:t xml:space="preserve"> </w:t>
      </w:r>
      <w:r w:rsidRPr="00E0153D">
        <w:rPr>
          <w:lang w:eastAsia="ar-SA"/>
        </w:rPr>
        <w:t xml:space="preserve">Настоящее постановление </w:t>
      </w:r>
      <w:r>
        <w:rPr>
          <w:lang w:eastAsia="ar-SA"/>
        </w:rPr>
        <w:t>вступает в силу с 1 января 2024</w:t>
      </w:r>
      <w:r w:rsidRPr="00E0153D">
        <w:rPr>
          <w:lang w:eastAsia="ar-SA"/>
        </w:rPr>
        <w:t xml:space="preserve"> года.</w:t>
      </w:r>
    </w:p>
    <w:p w:rsidR="00E11225" w:rsidRDefault="00E11225" w:rsidP="00D05DF7">
      <w:pPr>
        <w:jc w:val="center"/>
      </w:pPr>
    </w:p>
    <w:p w:rsidR="00E11225" w:rsidRDefault="00E11225" w:rsidP="00E11225"/>
    <w:p w:rsidR="00E11225" w:rsidRPr="00E11225" w:rsidRDefault="00E0153D" w:rsidP="00E11225">
      <w:pPr>
        <w:rPr>
          <w:b/>
        </w:rPr>
      </w:pPr>
      <w:r>
        <w:rPr>
          <w:b/>
        </w:rPr>
        <w:t>Глава Шенкурского муниципальн</w:t>
      </w:r>
      <w:r w:rsidR="00036AE0">
        <w:rPr>
          <w:b/>
        </w:rPr>
        <w:t>ого округа                    О.</w:t>
      </w:r>
      <w:r>
        <w:rPr>
          <w:b/>
        </w:rPr>
        <w:t>И. Красникова</w:t>
      </w:r>
    </w:p>
    <w:sectPr w:rsidR="00E11225" w:rsidRPr="00E11225" w:rsidSect="004239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B3F2584"/>
    <w:multiLevelType w:val="hybridMultilevel"/>
    <w:tmpl w:val="8C2ABB54"/>
    <w:lvl w:ilvl="0" w:tplc="108AD548">
      <w:start w:val="1"/>
      <w:numFmt w:val="decimal"/>
      <w:lvlText w:val="%1."/>
      <w:lvlJc w:val="left"/>
      <w:pPr>
        <w:ind w:left="1070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654" w:hanging="360"/>
      </w:pPr>
    </w:lvl>
    <w:lvl w:ilvl="2" w:tplc="0419001B" w:tentative="1">
      <w:start w:val="1"/>
      <w:numFmt w:val="lowerRoman"/>
      <w:lvlText w:val="%3."/>
      <w:lvlJc w:val="right"/>
      <w:pPr>
        <w:ind w:left="1374" w:hanging="180"/>
      </w:pPr>
    </w:lvl>
    <w:lvl w:ilvl="3" w:tplc="0419000F" w:tentative="1">
      <w:start w:val="1"/>
      <w:numFmt w:val="decimal"/>
      <w:lvlText w:val="%4."/>
      <w:lvlJc w:val="left"/>
      <w:pPr>
        <w:ind w:left="2094" w:hanging="360"/>
      </w:pPr>
    </w:lvl>
    <w:lvl w:ilvl="4" w:tplc="04190019" w:tentative="1">
      <w:start w:val="1"/>
      <w:numFmt w:val="lowerLetter"/>
      <w:lvlText w:val="%5."/>
      <w:lvlJc w:val="left"/>
      <w:pPr>
        <w:ind w:left="2814" w:hanging="360"/>
      </w:pPr>
    </w:lvl>
    <w:lvl w:ilvl="5" w:tplc="0419001B" w:tentative="1">
      <w:start w:val="1"/>
      <w:numFmt w:val="lowerRoman"/>
      <w:lvlText w:val="%6."/>
      <w:lvlJc w:val="right"/>
      <w:pPr>
        <w:ind w:left="3534" w:hanging="180"/>
      </w:pPr>
    </w:lvl>
    <w:lvl w:ilvl="6" w:tplc="0419000F" w:tentative="1">
      <w:start w:val="1"/>
      <w:numFmt w:val="decimal"/>
      <w:lvlText w:val="%7."/>
      <w:lvlJc w:val="left"/>
      <w:pPr>
        <w:ind w:left="4254" w:hanging="360"/>
      </w:pPr>
    </w:lvl>
    <w:lvl w:ilvl="7" w:tplc="04190019" w:tentative="1">
      <w:start w:val="1"/>
      <w:numFmt w:val="lowerLetter"/>
      <w:lvlText w:val="%8."/>
      <w:lvlJc w:val="left"/>
      <w:pPr>
        <w:ind w:left="4974" w:hanging="360"/>
      </w:pPr>
    </w:lvl>
    <w:lvl w:ilvl="8" w:tplc="0419001B" w:tentative="1">
      <w:start w:val="1"/>
      <w:numFmt w:val="lowerRoman"/>
      <w:lvlText w:val="%9."/>
      <w:lvlJc w:val="right"/>
      <w:pPr>
        <w:ind w:left="569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F29D0"/>
    <w:rsid w:val="0002393B"/>
    <w:rsid w:val="0003203D"/>
    <w:rsid w:val="00036AE0"/>
    <w:rsid w:val="00191687"/>
    <w:rsid w:val="004124C7"/>
    <w:rsid w:val="004239B3"/>
    <w:rsid w:val="00546A4E"/>
    <w:rsid w:val="006F29D0"/>
    <w:rsid w:val="007657FF"/>
    <w:rsid w:val="00766A36"/>
    <w:rsid w:val="007B1379"/>
    <w:rsid w:val="009C3D16"/>
    <w:rsid w:val="00A11D3A"/>
    <w:rsid w:val="00B12776"/>
    <w:rsid w:val="00CF2041"/>
    <w:rsid w:val="00D05DF7"/>
    <w:rsid w:val="00E0153D"/>
    <w:rsid w:val="00E11225"/>
    <w:rsid w:val="00F70D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29D0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6F29D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itle">
    <w:name w:val="Title!Название НПА"/>
    <w:basedOn w:val="a"/>
    <w:rsid w:val="006F29D0"/>
    <w:pPr>
      <w:spacing w:before="240" w:after="60"/>
      <w:jc w:val="center"/>
      <w:outlineLvl w:val="0"/>
    </w:pPr>
    <w:rPr>
      <w:rFonts w:eastAsia="Calibri" w:cs="Arial"/>
      <w:b/>
      <w:bCs/>
      <w:kern w:val="28"/>
      <w:sz w:val="32"/>
      <w:szCs w:val="32"/>
    </w:rPr>
  </w:style>
  <w:style w:type="paragraph" w:styleId="a3">
    <w:name w:val="List Paragraph"/>
    <w:basedOn w:val="a"/>
    <w:uiPriority w:val="34"/>
    <w:qFormat/>
    <w:rsid w:val="00E0153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9168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91687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212</Words>
  <Characters>1210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РайАдм - Семушина Наталья Борисовна</dc:creator>
  <cp:keywords/>
  <dc:description/>
  <cp:lastModifiedBy>kult1</cp:lastModifiedBy>
  <cp:revision>16</cp:revision>
  <cp:lastPrinted>2024-01-10T07:19:00Z</cp:lastPrinted>
  <dcterms:created xsi:type="dcterms:W3CDTF">2022-11-25T06:47:00Z</dcterms:created>
  <dcterms:modified xsi:type="dcterms:W3CDTF">2024-01-11T07:31:00Z</dcterms:modified>
</cp:coreProperties>
</file>